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Pr="00063C25" w:rsidRDefault="00A1113F" w:rsidP="00CF0658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8"/>
          <w:szCs w:val="28"/>
        </w:rPr>
      </w:pPr>
      <w:r w:rsidRPr="00063C25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:rsidR="00A1113F" w:rsidRPr="00063C25" w:rsidRDefault="00A1113F" w:rsidP="00CF0658">
      <w:pPr>
        <w:spacing w:after="0"/>
        <w:ind w:left="5664"/>
        <w:rPr>
          <w:rFonts w:ascii="Times New Roman" w:hAnsi="Times New Roman"/>
          <w:color w:val="000000" w:themeColor="text1"/>
          <w:sz w:val="28"/>
          <w:szCs w:val="28"/>
        </w:rPr>
      </w:pPr>
      <w:r w:rsidRPr="00063C25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813B0B" w:rsidRPr="00063C25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063C25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5B42B2" w:rsidRPr="00063C25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063C25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:rsidR="00A1113F" w:rsidRPr="00063C25" w:rsidRDefault="00A1113F" w:rsidP="00CF0658">
      <w:pPr>
        <w:spacing w:after="0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063C25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:rsidR="00A1113F" w:rsidRPr="00063C25" w:rsidRDefault="00A1113F" w:rsidP="00CF0658">
      <w:pPr>
        <w:spacing w:after="0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063C25">
        <w:rPr>
          <w:rFonts w:ascii="Times New Roman" w:hAnsi="Times New Roman"/>
          <w:color w:val="000000" w:themeColor="text1"/>
          <w:sz w:val="28"/>
          <w:szCs w:val="28"/>
        </w:rPr>
        <w:t>______________ В.</w:t>
      </w:r>
      <w:r w:rsidR="002C40D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063C25">
        <w:rPr>
          <w:rFonts w:ascii="Times New Roman" w:hAnsi="Times New Roman"/>
          <w:color w:val="000000" w:themeColor="text1"/>
          <w:sz w:val="28"/>
          <w:szCs w:val="28"/>
        </w:rPr>
        <w:t>. Ко</w:t>
      </w:r>
      <w:r w:rsidR="002C40D6">
        <w:rPr>
          <w:rFonts w:ascii="Times New Roman" w:hAnsi="Times New Roman"/>
          <w:color w:val="000000" w:themeColor="text1"/>
          <w:sz w:val="28"/>
          <w:szCs w:val="28"/>
        </w:rPr>
        <w:t>злов</w:t>
      </w:r>
    </w:p>
    <w:p w:rsidR="00A1113F" w:rsidRPr="00063C25" w:rsidRDefault="00824627" w:rsidP="00CF0658">
      <w:pPr>
        <w:spacing w:after="0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063C2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CF0658" w:rsidRPr="00063C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27B3" w:rsidRPr="00063C25">
        <w:rPr>
          <w:rFonts w:ascii="Times New Roman" w:hAnsi="Times New Roman"/>
          <w:color w:val="000000" w:themeColor="text1"/>
          <w:sz w:val="28"/>
          <w:szCs w:val="28"/>
          <w:u w:val="single"/>
        </w:rPr>
        <w:t>0</w:t>
      </w:r>
      <w:r w:rsidR="002C40D6">
        <w:rPr>
          <w:rFonts w:ascii="Times New Roman" w:hAnsi="Times New Roman"/>
          <w:color w:val="000000" w:themeColor="text1"/>
          <w:sz w:val="28"/>
          <w:szCs w:val="28"/>
          <w:u w:val="single"/>
        </w:rPr>
        <w:t>6</w:t>
      </w:r>
      <w:r w:rsidR="008C27B3" w:rsidRPr="00063C25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A1113F" w:rsidRPr="00063C2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F14FFC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7201F1">
        <w:rPr>
          <w:rFonts w:ascii="Times New Roman" w:hAnsi="Times New Roman"/>
          <w:color w:val="000000" w:themeColor="text1"/>
          <w:sz w:val="28"/>
          <w:szCs w:val="28"/>
          <w:u w:val="single"/>
        </w:rPr>
        <w:t>октября</w:t>
      </w:r>
      <w:r w:rsidR="00F14FFC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E56EDD" w:rsidRPr="00063C25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CF0658" w:rsidRPr="00063C2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2C40D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F14FFC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A1113F" w:rsidRPr="00063C25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A1113F" w:rsidRPr="00063C25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63C25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:rsidR="0095368B" w:rsidRPr="00063C25" w:rsidRDefault="00700755" w:rsidP="00AC05FE">
      <w:pPr>
        <w:spacing w:after="0" w:line="278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0B5CA8">
        <w:rPr>
          <w:rFonts w:ascii="Times New Roman" w:hAnsi="Times New Roman"/>
          <w:color w:val="000000" w:themeColor="text1"/>
          <w:sz w:val="24"/>
          <w:szCs w:val="24"/>
        </w:rPr>
        <w:t>Скорректированная ГКПЗ 2022 года, Лот № 22.000137 «Приобретение колесного экскаватора» (Инвестиционная программа 2023 г., код проекта 55.01.0190)</w:t>
      </w:r>
      <w:r w:rsidR="00782DD5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71262" w:rsidRPr="00063C25" w:rsidRDefault="00AC05FE" w:rsidP="00E04662">
      <w:pPr>
        <w:shd w:val="clear" w:color="auto" w:fill="FFFFFF" w:themeFill="background1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 w:rsidR="000B5CA8">
        <w:rPr>
          <w:rFonts w:ascii="Times New Roman" w:hAnsi="Times New Roman"/>
          <w:color w:val="000000" w:themeColor="text1"/>
          <w:sz w:val="24"/>
          <w:szCs w:val="24"/>
        </w:rPr>
        <w:t>поставка э</w:t>
      </w:r>
      <w:r w:rsidR="00782DD5" w:rsidRPr="00063C25">
        <w:rPr>
          <w:rFonts w:ascii="Times New Roman" w:hAnsi="Times New Roman"/>
          <w:color w:val="000000" w:themeColor="text1"/>
          <w:sz w:val="24"/>
          <w:szCs w:val="24"/>
        </w:rPr>
        <w:t>кскаватор</w:t>
      </w:r>
      <w:r w:rsidR="000B5CA8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782DD5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56EDD" w:rsidRPr="00063C25">
        <w:rPr>
          <w:rFonts w:ascii="Times New Roman" w:hAnsi="Times New Roman"/>
          <w:color w:val="000000" w:themeColor="text1"/>
          <w:sz w:val="24"/>
          <w:szCs w:val="24"/>
        </w:rPr>
        <w:t>колесн</w:t>
      </w:r>
      <w:r w:rsidR="000B5CA8">
        <w:rPr>
          <w:rFonts w:ascii="Times New Roman" w:hAnsi="Times New Roman"/>
          <w:color w:val="000000" w:themeColor="text1"/>
          <w:sz w:val="24"/>
          <w:szCs w:val="24"/>
        </w:rPr>
        <w:t>ого</w:t>
      </w:r>
      <w:r w:rsidR="00F81468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56EDD" w:rsidRPr="00063C25">
        <w:rPr>
          <w:rFonts w:ascii="Times New Roman" w:hAnsi="Times New Roman"/>
          <w:color w:val="000000" w:themeColor="text1"/>
          <w:sz w:val="24"/>
          <w:szCs w:val="24"/>
          <w:lang w:val="en-US"/>
        </w:rPr>
        <w:t>HYUNDAI</w:t>
      </w:r>
      <w:r w:rsidR="00E56EDD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56EDD" w:rsidRPr="00063C25">
        <w:rPr>
          <w:rFonts w:ascii="Times New Roman" w:hAnsi="Times New Roman"/>
          <w:color w:val="000000" w:themeColor="text1"/>
          <w:sz w:val="24"/>
          <w:szCs w:val="24"/>
          <w:lang w:val="en-US"/>
        </w:rPr>
        <w:t>R</w:t>
      </w:r>
      <w:r w:rsidR="00E56EDD" w:rsidRPr="00063C25">
        <w:rPr>
          <w:rFonts w:ascii="Times New Roman" w:hAnsi="Times New Roman"/>
          <w:color w:val="000000" w:themeColor="text1"/>
          <w:sz w:val="24"/>
          <w:szCs w:val="24"/>
        </w:rPr>
        <w:t>140</w:t>
      </w:r>
      <w:r w:rsidR="00E56EDD" w:rsidRPr="00063C25">
        <w:rPr>
          <w:rFonts w:ascii="Times New Roman" w:hAnsi="Times New Roman"/>
          <w:color w:val="000000" w:themeColor="text1"/>
          <w:sz w:val="24"/>
          <w:szCs w:val="24"/>
          <w:lang w:val="en-US"/>
        </w:rPr>
        <w:t>W</w:t>
      </w:r>
      <w:r w:rsidR="00E56EDD" w:rsidRPr="00063C25">
        <w:rPr>
          <w:rFonts w:ascii="Times New Roman" w:hAnsi="Times New Roman"/>
          <w:color w:val="000000" w:themeColor="text1"/>
          <w:sz w:val="24"/>
          <w:szCs w:val="24"/>
        </w:rPr>
        <w:t>-9</w:t>
      </w:r>
      <w:r w:rsidR="00E56EDD" w:rsidRPr="00063C25">
        <w:rPr>
          <w:rFonts w:ascii="Times New Roman" w:hAnsi="Times New Roman"/>
          <w:color w:val="000000" w:themeColor="text1"/>
          <w:sz w:val="24"/>
          <w:szCs w:val="24"/>
          <w:lang w:val="en-US"/>
        </w:rPr>
        <w:t>S</w:t>
      </w:r>
      <w:r w:rsidR="004F4580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(далее – Спецтехника)</w:t>
      </w:r>
      <w:r w:rsidR="00E04662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C05FE" w:rsidRPr="00063C25" w:rsidRDefault="00A1113F" w:rsidP="00AC05FE">
      <w:pPr>
        <w:spacing w:after="0" w:line="278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63C25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поставки</w:t>
      </w:r>
      <w:r w:rsidR="006F7BE1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1468" w:rsidRPr="00063C2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0B5CA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lk117674561"/>
      <w:r w:rsidR="000B5CA8">
        <w:rPr>
          <w:rFonts w:ascii="Times New Roman" w:hAnsi="Times New Roman"/>
          <w:color w:val="000000" w:themeColor="text1"/>
          <w:sz w:val="24"/>
          <w:szCs w:val="24"/>
        </w:rPr>
        <w:t>один миллион восемьсот двадцать одна тысяча тридцать восемь сомони,</w:t>
      </w:r>
      <w:r w:rsidR="007037E8">
        <w:rPr>
          <w:rFonts w:ascii="Times New Roman" w:hAnsi="Times New Roman"/>
          <w:color w:val="000000" w:themeColor="text1"/>
          <w:sz w:val="24"/>
          <w:szCs w:val="24"/>
        </w:rPr>
        <w:t xml:space="preserve"> двадцать дирам</w:t>
      </w:r>
      <w:bookmarkEnd w:id="0"/>
      <w:r w:rsidR="000B5CA8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0B5CA8" w:rsidRPr="000B5CA8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B5CA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0B5CA8" w:rsidRPr="000B5CA8">
        <w:rPr>
          <w:rFonts w:ascii="Times New Roman" w:hAnsi="Times New Roman"/>
          <w:color w:val="000000" w:themeColor="text1"/>
          <w:sz w:val="24"/>
          <w:szCs w:val="24"/>
        </w:rPr>
        <w:t>821</w:t>
      </w:r>
      <w:r w:rsidR="000B5CA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B5CA8" w:rsidRPr="000B5CA8">
        <w:rPr>
          <w:rFonts w:ascii="Times New Roman" w:hAnsi="Times New Roman"/>
          <w:color w:val="000000" w:themeColor="text1"/>
          <w:sz w:val="24"/>
          <w:szCs w:val="24"/>
        </w:rPr>
        <w:t>038,2</w:t>
      </w:r>
      <w:r w:rsidR="00741FE7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0B5CA8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782DD5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063C25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</w:t>
      </w:r>
      <w:bookmarkStart w:id="1" w:name="_GoBack"/>
      <w:bookmarkEnd w:id="1"/>
      <w:r w:rsidRPr="00063C25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упке</w:t>
      </w:r>
    </w:p>
    <w:p w:rsidR="00E55379" w:rsidRPr="00063C25" w:rsidRDefault="00A1113F" w:rsidP="0078684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color w:val="000000" w:themeColor="text1"/>
          <w:sz w:val="24"/>
          <w:szCs w:val="24"/>
        </w:rPr>
      </w:pPr>
      <w:r w:rsidRPr="00063C25">
        <w:rPr>
          <w:color w:val="000000" w:themeColor="text1"/>
          <w:sz w:val="24"/>
          <w:szCs w:val="24"/>
        </w:rPr>
        <w:t xml:space="preserve">Заказ на поставку </w:t>
      </w:r>
      <w:r w:rsidR="00CF0658" w:rsidRPr="00063C25">
        <w:rPr>
          <w:color w:val="000000" w:themeColor="text1"/>
          <w:sz w:val="24"/>
          <w:szCs w:val="24"/>
        </w:rPr>
        <w:t xml:space="preserve">экскаватора </w:t>
      </w:r>
      <w:r w:rsidR="00E56EDD" w:rsidRPr="00063C25">
        <w:rPr>
          <w:color w:val="000000" w:themeColor="text1"/>
          <w:sz w:val="24"/>
          <w:szCs w:val="24"/>
        </w:rPr>
        <w:t xml:space="preserve">колесного </w:t>
      </w:r>
      <w:r w:rsidR="00E56EDD" w:rsidRPr="00063C25">
        <w:rPr>
          <w:color w:val="000000" w:themeColor="text1"/>
          <w:sz w:val="24"/>
          <w:szCs w:val="24"/>
          <w:lang w:val="en-US"/>
        </w:rPr>
        <w:t>HYUNDAI</w:t>
      </w:r>
      <w:r w:rsidR="00E56EDD" w:rsidRPr="00063C25">
        <w:rPr>
          <w:color w:val="000000" w:themeColor="text1"/>
          <w:sz w:val="24"/>
          <w:szCs w:val="24"/>
        </w:rPr>
        <w:t xml:space="preserve"> </w:t>
      </w:r>
      <w:r w:rsidR="00E56EDD" w:rsidRPr="00063C25">
        <w:rPr>
          <w:color w:val="000000" w:themeColor="text1"/>
          <w:sz w:val="24"/>
          <w:szCs w:val="24"/>
          <w:lang w:val="en-US"/>
        </w:rPr>
        <w:t>R</w:t>
      </w:r>
      <w:r w:rsidR="003F588B" w:rsidRPr="00063C25">
        <w:rPr>
          <w:color w:val="000000" w:themeColor="text1"/>
          <w:sz w:val="24"/>
          <w:szCs w:val="24"/>
        </w:rPr>
        <w:t>14</w:t>
      </w:r>
      <w:r w:rsidR="00E56EDD" w:rsidRPr="00063C25">
        <w:rPr>
          <w:color w:val="000000" w:themeColor="text1"/>
          <w:sz w:val="24"/>
          <w:szCs w:val="24"/>
        </w:rPr>
        <w:t>0</w:t>
      </w:r>
      <w:r w:rsidR="00E56EDD" w:rsidRPr="00063C25">
        <w:rPr>
          <w:color w:val="000000" w:themeColor="text1"/>
          <w:sz w:val="24"/>
          <w:szCs w:val="24"/>
          <w:lang w:val="en-US"/>
        </w:rPr>
        <w:t>W</w:t>
      </w:r>
      <w:r w:rsidR="00E56EDD" w:rsidRPr="00063C25">
        <w:rPr>
          <w:color w:val="000000" w:themeColor="text1"/>
          <w:sz w:val="24"/>
          <w:szCs w:val="24"/>
        </w:rPr>
        <w:t>-9</w:t>
      </w:r>
      <w:r w:rsidR="00E56EDD" w:rsidRPr="00063C25">
        <w:rPr>
          <w:color w:val="000000" w:themeColor="text1"/>
          <w:sz w:val="24"/>
          <w:szCs w:val="24"/>
          <w:lang w:val="en-US"/>
        </w:rPr>
        <w:t>S</w:t>
      </w:r>
      <w:r w:rsidR="00E56EDD" w:rsidRPr="00063C25">
        <w:rPr>
          <w:color w:val="000000" w:themeColor="text1"/>
          <w:sz w:val="24"/>
          <w:szCs w:val="24"/>
        </w:rPr>
        <w:t>.</w:t>
      </w:r>
    </w:p>
    <w:p w:rsidR="00700755" w:rsidRPr="00063C25" w:rsidRDefault="00A1113F" w:rsidP="00782DD5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063C25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594C3E" w:rsidRPr="00063C25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4F1F95" w:rsidRPr="00063C25">
        <w:rPr>
          <w:rFonts w:ascii="Times New Roman" w:hAnsi="Times New Roman"/>
          <w:color w:val="000000" w:themeColor="text1"/>
          <w:sz w:val="24"/>
          <w:szCs w:val="24"/>
        </w:rPr>
        <w:t>Республика</w:t>
      </w:r>
      <w:r w:rsidR="00012700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56EDD" w:rsidRPr="00063C25">
        <w:rPr>
          <w:rFonts w:ascii="Times New Roman" w:hAnsi="Times New Roman"/>
          <w:color w:val="000000" w:themeColor="text1"/>
          <w:sz w:val="24"/>
          <w:szCs w:val="24"/>
        </w:rPr>
        <w:t>Корея</w:t>
      </w:r>
      <w:r w:rsidR="00F64AA1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94C3E" w:rsidRPr="00063C25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063C2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 w:rsidRPr="00063C25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E56EDD" w:rsidRPr="00063C25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en-US"/>
        </w:rPr>
        <w:t>«Hyundai Heavy Industries co., Ltd.</w:t>
      </w:r>
      <w:r w:rsidR="00012700" w:rsidRPr="00063C2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en-US"/>
        </w:rPr>
        <w:t>»</w:t>
      </w:r>
    </w:p>
    <w:p w:rsidR="00A1113F" w:rsidRPr="00063C25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F861ED"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E7DF5" w:rsidRPr="00063C25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13B0B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063C25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063C25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="008913D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237DFB" w:rsidRPr="00063C2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Доставляется перегоном.</w:t>
      </w:r>
      <w:r w:rsidR="00CF0658" w:rsidRPr="00063C2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П</w:t>
      </w:r>
      <w:r w:rsidR="00CF0658" w:rsidRPr="00063C25">
        <w:rPr>
          <w:rFonts w:ascii="Times New Roman" w:hAnsi="Times New Roman"/>
          <w:sz w:val="24"/>
          <w:szCs w:val="24"/>
          <w:shd w:val="clear" w:color="auto" w:fill="FFFFFF"/>
        </w:rPr>
        <w:t>акет рекомендательных буклетов, маркировка Спецтехники и всей документации должна быть завода-изготовителя.</w:t>
      </w:r>
    </w:p>
    <w:p w:rsidR="00F64AA1" w:rsidRPr="00063C25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5D67" w:rsidRPr="00063C2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063C25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8C5D67" w:rsidRPr="00063C2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Дангаринский район, </w:t>
      </w:r>
      <w:r w:rsidR="00092006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посёлок 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012700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F2723" w:rsidRPr="00063C25" w:rsidRDefault="00A1113F" w:rsidP="001F2723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2CE7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1F2723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</w:t>
      </w:r>
      <w:r w:rsidR="00367E38" w:rsidRPr="00063C25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985C00" w:rsidRPr="00063C25">
        <w:rPr>
          <w:rFonts w:ascii="Times New Roman" w:hAnsi="Times New Roman"/>
          <w:color w:val="000000" w:themeColor="text1"/>
          <w:sz w:val="24"/>
          <w:szCs w:val="24"/>
        </w:rPr>
        <w:t>пецтехники</w:t>
      </w:r>
      <w:r w:rsidR="001F2723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367E38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Спецтехники </w:t>
      </w:r>
      <w:r w:rsidR="001F2723" w:rsidRPr="00063C25">
        <w:rPr>
          <w:rFonts w:ascii="Times New Roman" w:hAnsi="Times New Roman"/>
          <w:color w:val="000000" w:themeColor="text1"/>
          <w:sz w:val="24"/>
          <w:szCs w:val="24"/>
        </w:rPr>
        <w:t>на основании выставленного счета.</w:t>
      </w:r>
    </w:p>
    <w:p w:rsidR="00B473B7" w:rsidRPr="00063C25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поставки</w:t>
      </w:r>
      <w:r w:rsidR="00A1113F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063C2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782DD5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37E8">
        <w:rPr>
          <w:rFonts w:ascii="Times New Roman" w:hAnsi="Times New Roman"/>
          <w:color w:val="000000" w:themeColor="text1"/>
          <w:sz w:val="24"/>
          <w:szCs w:val="24"/>
        </w:rPr>
        <w:t>с 02.01.2023 г. по 31.03.</w:t>
      </w:r>
      <w:r w:rsidR="000B5CA8">
        <w:rPr>
          <w:rFonts w:ascii="Times New Roman" w:hAnsi="Times New Roman"/>
          <w:color w:val="000000" w:themeColor="text1"/>
          <w:sz w:val="24"/>
          <w:szCs w:val="24"/>
        </w:rPr>
        <w:t>2023 г.</w:t>
      </w:r>
    </w:p>
    <w:p w:rsidR="002F2BBD" w:rsidRPr="00063C25" w:rsidRDefault="00103505" w:rsidP="002F2BBD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063C2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515B" w:rsidRPr="00063C25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:rsidR="002F2BBD" w:rsidRPr="00063C25" w:rsidRDefault="00103505" w:rsidP="00457C8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063C25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–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2F2BBD" w:rsidRPr="00063C25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Гарантия </w:t>
      </w:r>
      <w:r w:rsidR="00E56EDD" w:rsidRPr="00063C25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24 месяца </w:t>
      </w:r>
      <w:r w:rsidR="00726A8B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либо 3 000 моточасов</w:t>
      </w:r>
      <w:r w:rsidR="00B74903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на все заводские дефекты</w:t>
      </w:r>
      <w:r w:rsidR="00726A8B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,</w:t>
      </w:r>
      <w:r w:rsidR="00B74903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за исключением</w:t>
      </w:r>
      <w:r w:rsidR="00726A8B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гидромолот</w:t>
      </w:r>
      <w:r w:rsidR="00424DCA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ов</w:t>
      </w:r>
      <w:r w:rsidR="00726A8B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– 12 месяцев,</w:t>
      </w:r>
      <w:r w:rsidR="00966D42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B74903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в зависимости от того, </w:t>
      </w:r>
      <w:r w:rsidR="00966D42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что наступит ранее</w:t>
      </w:r>
      <w:r w:rsidR="00726A8B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966D42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с даты подписания Акта приёма передачи.</w:t>
      </w:r>
    </w:p>
    <w:p w:rsidR="00A1113F" w:rsidRPr="00063C25" w:rsidRDefault="00A1113F" w:rsidP="00B405DC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063C2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2AC8" w:rsidRPr="00063C25">
        <w:rPr>
          <w:rFonts w:ascii="Times New Roman" w:hAnsi="Times New Roman"/>
          <w:color w:val="000000" w:themeColor="text1"/>
          <w:sz w:val="24"/>
          <w:szCs w:val="24"/>
        </w:rPr>
        <w:t>Отсутству</w:t>
      </w:r>
      <w:r w:rsidR="00103505" w:rsidRPr="00063C25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5C2AC8" w:rsidRPr="00063C25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103505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063C25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C23B9" w:rsidRPr="00063C2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</w:t>
      </w:r>
      <w:r w:rsidR="004C23B9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>бумажном носителе</w:t>
      </w:r>
      <w:r w:rsidR="00EC3CBB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063C25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Т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063C2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063C25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C3CBB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063C25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ные требования </w:t>
      </w:r>
      <w:r w:rsidR="004C23B9" w:rsidRPr="00063C2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063C25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813B0B" w:rsidRPr="00063C25" w:rsidRDefault="00A1113F" w:rsidP="00667B1A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063C25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932960" w:rsidRPr="00063C25" w:rsidRDefault="00A1113F" w:rsidP="00667B1A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063C25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W w:w="8647" w:type="dxa"/>
        <w:tblInd w:w="8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5"/>
        <w:gridCol w:w="3402"/>
      </w:tblGrid>
      <w:tr w:rsidR="00CB44EF" w:rsidRPr="00063C25" w:rsidTr="008C27B3">
        <w:trPr>
          <w:trHeight w:val="284"/>
        </w:trPr>
        <w:tc>
          <w:tcPr>
            <w:tcW w:w="5245" w:type="dxa"/>
            <w:vAlign w:val="center"/>
          </w:tcPr>
          <w:p w:rsidR="00012700" w:rsidRPr="00063C25" w:rsidRDefault="00012700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3402" w:type="dxa"/>
            <w:vAlign w:val="center"/>
          </w:tcPr>
          <w:p w:rsidR="00012700" w:rsidRPr="00063C25" w:rsidRDefault="00E56EDD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HYUNDAI</w:t>
            </w: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="003F588B"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</w:t>
            </w: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-9</w:t>
            </w: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3F588B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Полная масса, </w:t>
            </w:r>
            <w:proofErr w:type="spellStart"/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тн</w:t>
            </w:r>
            <w:proofErr w:type="spellEnd"/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3F588B" w:rsidRPr="00063C25" w:rsidRDefault="003F588B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13,7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3F588B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Габариты (Д х Ш х В), мм</w:t>
            </w:r>
          </w:p>
        </w:tc>
        <w:tc>
          <w:tcPr>
            <w:tcW w:w="3402" w:type="dxa"/>
            <w:vAlign w:val="center"/>
          </w:tcPr>
          <w:p w:rsidR="003F588B" w:rsidRPr="00063C25" w:rsidRDefault="003F588B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7760 / 2500 / 3500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3F588B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ковша станд</w:t>
            </w:r>
            <w:r w:rsidR="00DC4FEF"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арт</w:t>
            </w: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</w:t>
            </w: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02" w:type="dxa"/>
            <w:vAlign w:val="center"/>
          </w:tcPr>
          <w:p w:rsidR="003F588B" w:rsidRPr="00063C25" w:rsidRDefault="003F588B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0,58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3F588B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Длина стрелы станд</w:t>
            </w:r>
            <w:r w:rsidR="00DC4FEF"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арт</w:t>
            </w: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м</w:t>
            </w:r>
          </w:p>
        </w:tc>
        <w:tc>
          <w:tcPr>
            <w:tcW w:w="3402" w:type="dxa"/>
            <w:vAlign w:val="center"/>
          </w:tcPr>
          <w:p w:rsidR="003F588B" w:rsidRPr="00063C25" w:rsidRDefault="003F588B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4,6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3F588B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Длина рукояти станд</w:t>
            </w:r>
            <w:r w:rsidR="00DC4FEF"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арт</w:t>
            </w: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м</w:t>
            </w:r>
          </w:p>
        </w:tc>
        <w:tc>
          <w:tcPr>
            <w:tcW w:w="3402" w:type="dxa"/>
            <w:vAlign w:val="center"/>
          </w:tcPr>
          <w:p w:rsidR="003F588B" w:rsidRPr="00063C25" w:rsidRDefault="003F588B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2,1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D25441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Максимальный копательный диапазон, мм</w:t>
            </w:r>
          </w:p>
        </w:tc>
        <w:tc>
          <w:tcPr>
            <w:tcW w:w="3402" w:type="dxa"/>
            <w:vAlign w:val="center"/>
          </w:tcPr>
          <w:p w:rsidR="003F588B" w:rsidRPr="00063C25" w:rsidRDefault="00D25441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7920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D25441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</w:t>
            </w:r>
            <w:r w:rsidR="00DC4FEF"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ая</w:t>
            </w: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копательн</w:t>
            </w:r>
            <w:r w:rsidR="00DC4FEF"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ая глубина, мм</w:t>
            </w:r>
          </w:p>
        </w:tc>
        <w:tc>
          <w:tcPr>
            <w:tcW w:w="3402" w:type="dxa"/>
            <w:vAlign w:val="center"/>
          </w:tcPr>
          <w:p w:rsidR="003F588B" w:rsidRPr="00063C25" w:rsidRDefault="00DC4FEF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4850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DC4FEF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Максимальная высота</w:t>
            </w:r>
            <w:r w:rsidRPr="00063C2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выгрузки</w:t>
            </w:r>
            <w:r w:rsidR="003F588B" w:rsidRPr="00063C2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3402" w:type="dxa"/>
            <w:vAlign w:val="center"/>
          </w:tcPr>
          <w:p w:rsidR="003F588B" w:rsidRPr="00063C25" w:rsidRDefault="00DC4FEF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6040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D53796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Минимальный р</w:t>
            </w:r>
            <w:r w:rsidR="00DC4FEF" w:rsidRPr="00063C2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адиус поворота, мм</w:t>
            </w:r>
          </w:p>
        </w:tc>
        <w:tc>
          <w:tcPr>
            <w:tcW w:w="3402" w:type="dxa"/>
            <w:vAlign w:val="center"/>
          </w:tcPr>
          <w:p w:rsidR="003F588B" w:rsidRPr="00063C25" w:rsidRDefault="00DC4FEF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2670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DC4FEF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Колесная база, мм</w:t>
            </w:r>
          </w:p>
        </w:tc>
        <w:tc>
          <w:tcPr>
            <w:tcW w:w="3402" w:type="dxa"/>
            <w:vAlign w:val="center"/>
          </w:tcPr>
          <w:p w:rsidR="003F588B" w:rsidRPr="00063C25" w:rsidRDefault="00DC4FEF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2600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D53796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 дорожный просвет, мм</w:t>
            </w:r>
          </w:p>
        </w:tc>
        <w:tc>
          <w:tcPr>
            <w:tcW w:w="3402" w:type="dxa"/>
            <w:vAlign w:val="center"/>
          </w:tcPr>
          <w:p w:rsidR="003F588B" w:rsidRPr="00063C25" w:rsidRDefault="00D53796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397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D53796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Скорость разворота, мм</w:t>
            </w:r>
          </w:p>
        </w:tc>
        <w:tc>
          <w:tcPr>
            <w:tcW w:w="3402" w:type="dxa"/>
            <w:vAlign w:val="center"/>
          </w:tcPr>
          <w:p w:rsidR="003F588B" w:rsidRPr="00063C25" w:rsidRDefault="00D53796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12,9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D53796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Скорость передвижения мин./макс., км/ч</w:t>
            </w:r>
          </w:p>
        </w:tc>
        <w:tc>
          <w:tcPr>
            <w:tcW w:w="3402" w:type="dxa"/>
            <w:vAlign w:val="center"/>
          </w:tcPr>
          <w:p w:rsidR="003F588B" w:rsidRPr="00063C25" w:rsidRDefault="00D53796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8</w:t>
            </w:r>
            <w:r w:rsidR="00CF0658" w:rsidRPr="00063C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/</w:t>
            </w:r>
            <w:r w:rsidR="00CF0658" w:rsidRPr="00063C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30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D53796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Двигатель</w:t>
            </w:r>
            <w:r w:rsidR="003F588B"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3F588B" w:rsidRPr="004E7E2A" w:rsidRDefault="00D53796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Cummins B 3.9</w:t>
            </w:r>
            <w:r w:rsidR="004E7E2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-С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D53796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Мощность, </w:t>
            </w:r>
            <w:proofErr w:type="spellStart"/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л.с</w:t>
            </w:r>
            <w:proofErr w:type="spellEnd"/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./</w:t>
            </w:r>
            <w:proofErr w:type="spellStart"/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об.мин</w:t>
            </w:r>
            <w:proofErr w:type="spellEnd"/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3F588B" w:rsidRPr="00063C25" w:rsidRDefault="00420CFA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105</w:t>
            </w:r>
            <w:r w:rsidR="00CF0658"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CF0658"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2100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420CFA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Максимальный крутящий момент, кгс м</w:t>
            </w:r>
          </w:p>
        </w:tc>
        <w:tc>
          <w:tcPr>
            <w:tcW w:w="3402" w:type="dxa"/>
            <w:vAlign w:val="center"/>
          </w:tcPr>
          <w:p w:rsidR="003F588B" w:rsidRPr="00063C25" w:rsidRDefault="00420CFA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Style w:val="a3"/>
                <w:rFonts w:ascii="Times New Roman" w:hAnsi="Times New Roman"/>
                <w:color w:val="000000" w:themeColor="text1"/>
                <w:sz w:val="24"/>
                <w:szCs w:val="24"/>
                <w:u w:val="none"/>
              </w:rPr>
              <w:t>45,6</w:t>
            </w:r>
          </w:p>
        </w:tc>
      </w:tr>
      <w:tr w:rsidR="003F588B" w:rsidRPr="00063C25" w:rsidTr="008C27B3">
        <w:trPr>
          <w:trHeight w:val="284"/>
        </w:trPr>
        <w:tc>
          <w:tcPr>
            <w:tcW w:w="5245" w:type="dxa"/>
            <w:vAlign w:val="center"/>
          </w:tcPr>
          <w:p w:rsidR="003F588B" w:rsidRPr="00063C25" w:rsidRDefault="00420CFA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Рабочий объем, л³</w:t>
            </w:r>
          </w:p>
        </w:tc>
        <w:tc>
          <w:tcPr>
            <w:tcW w:w="3402" w:type="dxa"/>
            <w:vAlign w:val="center"/>
          </w:tcPr>
          <w:p w:rsidR="003F588B" w:rsidRPr="00063C25" w:rsidRDefault="00420CFA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3,9</w:t>
            </w:r>
          </w:p>
        </w:tc>
      </w:tr>
      <w:tr w:rsidR="00062479" w:rsidRPr="00063C25" w:rsidTr="008C27B3">
        <w:trPr>
          <w:trHeight w:val="284"/>
        </w:trPr>
        <w:tc>
          <w:tcPr>
            <w:tcW w:w="5245" w:type="dxa"/>
            <w:vAlign w:val="center"/>
          </w:tcPr>
          <w:p w:rsidR="00062479" w:rsidRPr="00063C25" w:rsidRDefault="00062479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 двигателя</w:t>
            </w:r>
          </w:p>
        </w:tc>
        <w:tc>
          <w:tcPr>
            <w:tcW w:w="3402" w:type="dxa"/>
            <w:vAlign w:val="center"/>
          </w:tcPr>
          <w:p w:rsidR="00062479" w:rsidRPr="00063C25" w:rsidRDefault="0005623D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062479"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r w:rsidR="00062479"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рядный</w:t>
            </w:r>
          </w:p>
        </w:tc>
      </w:tr>
      <w:tr w:rsidR="00062479" w:rsidRPr="00063C25" w:rsidTr="008C27B3">
        <w:trPr>
          <w:trHeight w:val="284"/>
        </w:trPr>
        <w:tc>
          <w:tcPr>
            <w:tcW w:w="5245" w:type="dxa"/>
            <w:vAlign w:val="center"/>
          </w:tcPr>
          <w:p w:rsidR="00062479" w:rsidRPr="00063C25" w:rsidRDefault="00062479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наддува</w:t>
            </w:r>
          </w:p>
        </w:tc>
        <w:tc>
          <w:tcPr>
            <w:tcW w:w="3402" w:type="dxa"/>
            <w:vAlign w:val="center"/>
          </w:tcPr>
          <w:p w:rsidR="00062479" w:rsidRPr="00063C25" w:rsidRDefault="00062479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Турбокуллер</w:t>
            </w:r>
            <w:proofErr w:type="spellEnd"/>
          </w:p>
        </w:tc>
      </w:tr>
      <w:tr w:rsidR="00062479" w:rsidRPr="00063C25" w:rsidTr="008C27B3">
        <w:trPr>
          <w:trHeight w:val="284"/>
        </w:trPr>
        <w:tc>
          <w:tcPr>
            <w:tcW w:w="5245" w:type="dxa"/>
            <w:vAlign w:val="center"/>
          </w:tcPr>
          <w:p w:rsidR="00062479" w:rsidRPr="00063C25" w:rsidRDefault="00062479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Экологический класс</w:t>
            </w:r>
          </w:p>
        </w:tc>
        <w:tc>
          <w:tcPr>
            <w:tcW w:w="3402" w:type="dxa"/>
            <w:vAlign w:val="center"/>
          </w:tcPr>
          <w:p w:rsidR="00062479" w:rsidRPr="00063C25" w:rsidRDefault="00062479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Евро-</w:t>
            </w: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</w:tc>
      </w:tr>
      <w:tr w:rsidR="00062479" w:rsidRPr="00063C25" w:rsidTr="008C27B3">
        <w:trPr>
          <w:trHeight w:val="284"/>
        </w:trPr>
        <w:tc>
          <w:tcPr>
            <w:tcW w:w="5245" w:type="dxa"/>
            <w:vAlign w:val="center"/>
          </w:tcPr>
          <w:p w:rsidR="00062479" w:rsidRPr="00063C25" w:rsidRDefault="00062479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Главный </w:t>
            </w:r>
            <w:r w:rsidR="0005623D"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гидронасос</w:t>
            </w:r>
          </w:p>
        </w:tc>
        <w:tc>
          <w:tcPr>
            <w:tcW w:w="3402" w:type="dxa"/>
            <w:vAlign w:val="center"/>
          </w:tcPr>
          <w:p w:rsidR="00062479" w:rsidRPr="00063C25" w:rsidRDefault="00062479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2-й аксиально-поршневой</w:t>
            </w:r>
          </w:p>
        </w:tc>
      </w:tr>
      <w:tr w:rsidR="00062479" w:rsidRPr="00063C25" w:rsidTr="008C27B3">
        <w:trPr>
          <w:trHeight w:val="284"/>
        </w:trPr>
        <w:tc>
          <w:tcPr>
            <w:tcW w:w="5245" w:type="dxa"/>
            <w:vAlign w:val="center"/>
          </w:tcPr>
          <w:p w:rsidR="00062479" w:rsidRPr="00063C25" w:rsidRDefault="00062479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Максимально</w:t>
            </w:r>
            <w:r w:rsidR="0005623D"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давление, </w:t>
            </w:r>
            <w:r w:rsidR="0005623D" w:rsidRPr="00063C2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Bar</w:t>
            </w:r>
          </w:p>
        </w:tc>
        <w:tc>
          <w:tcPr>
            <w:tcW w:w="3402" w:type="dxa"/>
            <w:vAlign w:val="center"/>
          </w:tcPr>
          <w:p w:rsidR="00062479" w:rsidRPr="00063C25" w:rsidRDefault="0005623D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360</w:t>
            </w:r>
          </w:p>
        </w:tc>
      </w:tr>
      <w:tr w:rsidR="0005623D" w:rsidRPr="00063C25" w:rsidTr="008C27B3">
        <w:trPr>
          <w:trHeight w:val="284"/>
        </w:trPr>
        <w:tc>
          <w:tcPr>
            <w:tcW w:w="5245" w:type="dxa"/>
            <w:vAlign w:val="center"/>
          </w:tcPr>
          <w:p w:rsidR="0005623D" w:rsidRPr="00063C25" w:rsidRDefault="0005623D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Топливный бак, л</w:t>
            </w:r>
            <w:r w:rsidR="00782DD5"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05623D" w:rsidRPr="00063C25" w:rsidRDefault="0005623D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270</w:t>
            </w:r>
          </w:p>
        </w:tc>
      </w:tr>
      <w:tr w:rsidR="0005623D" w:rsidRPr="00063C25" w:rsidTr="008C27B3">
        <w:trPr>
          <w:trHeight w:val="284"/>
        </w:trPr>
        <w:tc>
          <w:tcPr>
            <w:tcW w:w="5245" w:type="dxa"/>
            <w:vAlign w:val="center"/>
          </w:tcPr>
          <w:p w:rsidR="0005623D" w:rsidRPr="00063C25" w:rsidRDefault="0005623D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Гидравлический бак, л</w:t>
            </w:r>
            <w:r w:rsidR="00782DD5"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05623D" w:rsidRPr="00063C25" w:rsidRDefault="0005623D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124</w:t>
            </w:r>
          </w:p>
        </w:tc>
      </w:tr>
      <w:tr w:rsidR="0005623D" w:rsidRPr="00063C25" w:rsidTr="008C27B3">
        <w:trPr>
          <w:trHeight w:val="284"/>
        </w:trPr>
        <w:tc>
          <w:tcPr>
            <w:tcW w:w="5245" w:type="dxa"/>
            <w:vAlign w:val="center"/>
          </w:tcPr>
          <w:p w:rsidR="0005623D" w:rsidRPr="00063C25" w:rsidRDefault="0005623D" w:rsidP="00782DD5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Шины</w:t>
            </w:r>
          </w:p>
        </w:tc>
        <w:tc>
          <w:tcPr>
            <w:tcW w:w="3402" w:type="dxa"/>
            <w:vAlign w:val="center"/>
          </w:tcPr>
          <w:p w:rsidR="0005623D" w:rsidRPr="00063C25" w:rsidRDefault="0005623D" w:rsidP="00CF065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9.00-20, 14</w:t>
            </w:r>
            <w:r w:rsidRPr="00063C2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PR</w:t>
            </w:r>
          </w:p>
        </w:tc>
      </w:tr>
    </w:tbl>
    <w:p w:rsidR="00D03AAB" w:rsidRPr="00063C25" w:rsidRDefault="00CF2E48" w:rsidP="00782DD5">
      <w:pPr>
        <w:pStyle w:val="a7"/>
        <w:numPr>
          <w:ilvl w:val="0"/>
          <w:numId w:val="15"/>
        </w:numPr>
        <w:spacing w:before="16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45137" w:rsidRPr="00063C25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F0658" w:rsidRPr="00063C25">
        <w:rPr>
          <w:rFonts w:ascii="Times New Roman" w:hAnsi="Times New Roman"/>
          <w:sz w:val="24"/>
          <w:szCs w:val="24"/>
        </w:rPr>
        <w:t xml:space="preserve">Поставляемая Спецтехника должна быть новой, не бывшей в употреблении, </w:t>
      </w:r>
      <w:r w:rsidR="00CF0658" w:rsidRPr="00063C25">
        <w:rPr>
          <w:rFonts w:ascii="Times New Roman" w:eastAsia="Times New Roman" w:hAnsi="Times New Roman"/>
          <w:sz w:val="24"/>
          <w:szCs w:val="24"/>
        </w:rPr>
        <w:t>не являться восстановленной, не иметь замененных составных частей, и восстановленных потребительских свойств</w:t>
      </w:r>
      <w:r w:rsidR="00CF0658" w:rsidRPr="00063C25">
        <w:rPr>
          <w:rFonts w:ascii="Times New Roman" w:hAnsi="Times New Roman"/>
          <w:sz w:val="24"/>
          <w:szCs w:val="24"/>
        </w:rPr>
        <w:t>.</w:t>
      </w:r>
    </w:p>
    <w:p w:rsidR="00CF0658" w:rsidRPr="00063C25" w:rsidRDefault="00CF2E48" w:rsidP="00E42A6A">
      <w:pPr>
        <w:pStyle w:val="a7"/>
        <w:numPr>
          <w:ilvl w:val="0"/>
          <w:numId w:val="15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063C2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F0658" w:rsidRPr="00063C25">
        <w:rPr>
          <w:rFonts w:ascii="Times New Roman" w:hAnsi="Times New Roman"/>
          <w:sz w:val="24"/>
          <w:szCs w:val="24"/>
        </w:rPr>
        <w:t xml:space="preserve">Спецтехника должна удовлетворять требованиям действующих </w:t>
      </w:r>
      <w:r w:rsidR="002F2BBD" w:rsidRPr="00063C25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="002F2BBD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9001, </w:t>
      </w:r>
      <w:r w:rsidR="002F2BBD" w:rsidRPr="00063C25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="002F2BBD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14001, и </w:t>
      </w:r>
      <w:r w:rsidR="002F2BBD" w:rsidRPr="00063C25">
        <w:rPr>
          <w:rFonts w:ascii="Times New Roman" w:hAnsi="Times New Roman"/>
          <w:color w:val="000000" w:themeColor="text1"/>
          <w:sz w:val="24"/>
          <w:szCs w:val="24"/>
          <w:lang w:val="en-US"/>
        </w:rPr>
        <w:t>OSHSAS</w:t>
      </w:r>
      <w:r w:rsidR="002F2BBD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18001</w:t>
      </w:r>
      <w:r w:rsidR="00CF0658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F0658" w:rsidRPr="00063C25">
        <w:rPr>
          <w:rFonts w:ascii="Times New Roman" w:hAnsi="Times New Roman"/>
          <w:sz w:val="24"/>
          <w:szCs w:val="24"/>
        </w:rPr>
        <w:t xml:space="preserve">и других нормативов по стандартизации, и иметь документ о качестве (паспорт, сертификат происхождения, протокол испытаний и т.п.), содержащий сведения о фактических </w:t>
      </w:r>
      <w:r w:rsidR="00CF0658" w:rsidRPr="00063C25">
        <w:rPr>
          <w:rFonts w:ascii="Times New Roman" w:hAnsi="Times New Roman"/>
          <w:sz w:val="24"/>
          <w:szCs w:val="24"/>
          <w:shd w:val="clear" w:color="auto" w:fill="FFFFFF"/>
          <w:lang w:bidi="ru-RU"/>
        </w:rPr>
        <w:t xml:space="preserve">показателях качества, нормируемых этими документами. </w:t>
      </w:r>
    </w:p>
    <w:p w:rsidR="00012700" w:rsidRPr="00063C25" w:rsidRDefault="00500564" w:rsidP="00012700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2F2BBD" w:rsidRPr="00063C25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12700" w:rsidRPr="00063C25" w:rsidRDefault="00500564" w:rsidP="00012700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Общие функциональные требования (перечень исполняемых функций) –</w:t>
      </w:r>
      <w:r w:rsidR="00786842"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12700" w:rsidRPr="00063C25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012700" w:rsidRPr="00063C2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одъем и опускание грузов, перемещение их на небольшие расстояния в горизонтальном </w:t>
      </w:r>
      <w:r w:rsidR="00012700" w:rsidRPr="00063C2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lastRenderedPageBreak/>
        <w:t>направлении при производстве строительно-монтажных и перегрузочных работ на рассредоточенных объектах.</w:t>
      </w:r>
    </w:p>
    <w:p w:rsidR="00500564" w:rsidRPr="00063C25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:rsidR="00500564" w:rsidRPr="00063C25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="002F2BBD" w:rsidRPr="00063C25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F0658" w:rsidRPr="00063C25" w:rsidRDefault="00500564" w:rsidP="00D20B40">
      <w:pPr>
        <w:pStyle w:val="a7"/>
        <w:numPr>
          <w:ilvl w:val="0"/>
          <w:numId w:val="15"/>
        </w:numPr>
        <w:spacing w:before="16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8C27B3" w:rsidRPr="00063C25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="00B6199C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F0658" w:rsidRPr="00063C25">
        <w:rPr>
          <w:rFonts w:ascii="Times New Roman" w:hAnsi="Times New Roman"/>
          <w:sz w:val="24"/>
          <w:szCs w:val="24"/>
          <w:shd w:val="clear" w:color="auto" w:fill="FFFFFF"/>
          <w:lang w:bidi="ru-RU"/>
        </w:rPr>
        <w:t>Поставляемая Спецтехника должна соответствовать всем требованиям</w:t>
      </w:r>
      <w:r w:rsidR="00CF0658" w:rsidRPr="00063C25">
        <w:rPr>
          <w:rFonts w:ascii="Times New Roman" w:hAnsi="Times New Roman"/>
          <w:sz w:val="24"/>
          <w:szCs w:val="24"/>
        </w:rPr>
        <w:t xml:space="preserve"> действующих ГОСТ,  </w:t>
      </w:r>
      <w:r w:rsidR="00CF0658" w:rsidRPr="00063C25">
        <w:rPr>
          <w:rFonts w:ascii="Times New Roman" w:hAnsi="Times New Roman"/>
          <w:sz w:val="24"/>
          <w:szCs w:val="24"/>
          <w:lang w:val="en-US"/>
        </w:rPr>
        <w:t>ISO</w:t>
      </w:r>
      <w:r w:rsidR="00CF0658" w:rsidRPr="00063C25">
        <w:rPr>
          <w:rFonts w:ascii="Times New Roman" w:hAnsi="Times New Roman"/>
          <w:sz w:val="24"/>
          <w:szCs w:val="24"/>
        </w:rPr>
        <w:t xml:space="preserve"> 9001, </w:t>
      </w:r>
      <w:r w:rsidR="00CF0658" w:rsidRPr="00063C25">
        <w:rPr>
          <w:rFonts w:ascii="Times New Roman" w:hAnsi="Times New Roman"/>
          <w:sz w:val="24"/>
          <w:szCs w:val="24"/>
          <w:lang w:val="en-US"/>
        </w:rPr>
        <w:t>ISO</w:t>
      </w:r>
      <w:r w:rsidR="00CF0658" w:rsidRPr="00063C25">
        <w:rPr>
          <w:rFonts w:ascii="Times New Roman" w:hAnsi="Times New Roman"/>
          <w:sz w:val="24"/>
          <w:szCs w:val="24"/>
        </w:rPr>
        <w:t xml:space="preserve"> 14001, и </w:t>
      </w:r>
      <w:r w:rsidR="00CF0658" w:rsidRPr="00063C25">
        <w:rPr>
          <w:rFonts w:ascii="Times New Roman" w:hAnsi="Times New Roman"/>
          <w:sz w:val="24"/>
          <w:szCs w:val="24"/>
          <w:lang w:val="en-US"/>
        </w:rPr>
        <w:t>OSHSAS</w:t>
      </w:r>
      <w:r w:rsidR="00CF0658" w:rsidRPr="00063C25">
        <w:rPr>
          <w:rFonts w:ascii="Times New Roman" w:hAnsi="Times New Roman"/>
          <w:sz w:val="24"/>
          <w:szCs w:val="24"/>
        </w:rPr>
        <w:t xml:space="preserve"> 18001 и других нормативов по стандартизации, иметь документ о качестве (паспорт, сертификат происхождения, протокол испытаний и т.п.), содержащий сведения о фактических </w:t>
      </w:r>
      <w:r w:rsidR="00CF0658" w:rsidRPr="00063C25">
        <w:rPr>
          <w:rFonts w:ascii="Times New Roman" w:hAnsi="Times New Roman"/>
          <w:sz w:val="24"/>
          <w:szCs w:val="24"/>
          <w:shd w:val="clear" w:color="auto" w:fill="FFFFFF"/>
          <w:lang w:bidi="ru-RU"/>
        </w:rPr>
        <w:t>показателях качества, нормируемых этими документами.</w:t>
      </w:r>
    </w:p>
    <w:p w:rsidR="00CF0658" w:rsidRPr="00063C25" w:rsidRDefault="00A1113F" w:rsidP="008F4700">
      <w:pPr>
        <w:pStyle w:val="a7"/>
        <w:numPr>
          <w:ilvl w:val="0"/>
          <w:numId w:val="13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063C25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CF0658" w:rsidRPr="00063C25">
        <w:rPr>
          <w:rFonts w:ascii="Times New Roman" w:hAnsi="Times New Roman"/>
          <w:sz w:val="24"/>
          <w:szCs w:val="24"/>
        </w:rPr>
        <w:t>Аналог возможен без изменения качественных и функциональных характеристик,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:rsidR="00A1113F" w:rsidRPr="00063C25" w:rsidRDefault="00A1113F" w:rsidP="008F4700">
      <w:pPr>
        <w:pStyle w:val="a7"/>
        <w:numPr>
          <w:ilvl w:val="0"/>
          <w:numId w:val="13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63C25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:rsidR="00A1113F" w:rsidRPr="00063C25" w:rsidRDefault="00A1113F" w:rsidP="008F4700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771D7" w:rsidRPr="00063C25">
        <w:rPr>
          <w:rFonts w:ascii="Times New Roman" w:hAnsi="Times New Roman"/>
          <w:color w:val="000000" w:themeColor="text1"/>
          <w:sz w:val="24"/>
          <w:szCs w:val="24"/>
        </w:rPr>
        <w:t>Не менее трех исполненных договоров, предшествующих дате заключения договора</w:t>
      </w:r>
      <w:r w:rsidR="00500564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063C25" w:rsidRDefault="00A1113F" w:rsidP="008F4700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312A32" w:rsidRPr="00063C25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500564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063C25" w:rsidRDefault="00A55030" w:rsidP="008F4700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063C2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771D7" w:rsidRPr="00063C2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E7781" w:rsidRPr="00063C25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9E59FF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399D" w:rsidRDefault="00A55030" w:rsidP="008F4700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063C25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:rsidR="00F17EE8" w:rsidRDefault="00F17EE8" w:rsidP="00F17EE8">
      <w:pPr>
        <w:spacing w:after="0"/>
        <w:ind w:left="49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17EE8" w:rsidRPr="00F17EE8" w:rsidRDefault="00F17EE8" w:rsidP="00F17EE8">
      <w:pPr>
        <w:pStyle w:val="a7"/>
        <w:numPr>
          <w:ilvl w:val="0"/>
          <w:numId w:val="13"/>
        </w:numPr>
        <w:spacing w:after="0"/>
        <w:ind w:left="993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7EE8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</w:p>
    <w:p w:rsidR="00A55030" w:rsidRPr="00063C25" w:rsidRDefault="00A55030" w:rsidP="008F4700">
      <w:pPr>
        <w:spacing w:before="1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063C25" w:rsidRDefault="00A1113F" w:rsidP="008F4700">
      <w:pPr>
        <w:spacing w:before="1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500564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</w:t>
      </w:r>
      <w:r w:rsidR="003771D7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Транспортной службы Кувватов Бободжон Тиллоевич, </w:t>
      </w:r>
      <w:r w:rsidR="00500564" w:rsidRPr="00063C25">
        <w:rPr>
          <w:rFonts w:ascii="Times New Roman" w:hAnsi="Times New Roman"/>
          <w:color w:val="000000" w:themeColor="text1"/>
          <w:sz w:val="24"/>
          <w:szCs w:val="24"/>
        </w:rPr>
        <w:t>тел: (900) 0</w:t>
      </w:r>
      <w:r w:rsidR="005D0864" w:rsidRPr="00063C25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500564" w:rsidRPr="00063C25">
        <w:rPr>
          <w:rFonts w:ascii="Times New Roman" w:hAnsi="Times New Roman"/>
          <w:color w:val="000000" w:themeColor="text1"/>
          <w:sz w:val="24"/>
          <w:szCs w:val="24"/>
        </w:rPr>
        <w:t>-50-</w:t>
      </w:r>
      <w:r w:rsidR="005D0864" w:rsidRPr="00063C25">
        <w:rPr>
          <w:rFonts w:ascii="Times New Roman" w:hAnsi="Times New Roman"/>
          <w:color w:val="000000" w:themeColor="text1"/>
          <w:sz w:val="24"/>
          <w:szCs w:val="24"/>
        </w:rPr>
        <w:t>76</w:t>
      </w:r>
      <w:r w:rsidR="00500564" w:rsidRPr="00063C25">
        <w:rPr>
          <w:rFonts w:ascii="Times New Roman" w:hAnsi="Times New Roman"/>
          <w:color w:val="000000" w:themeColor="text1"/>
          <w:sz w:val="24"/>
          <w:szCs w:val="24"/>
        </w:rPr>
        <w:t>,</w:t>
      </w:r>
      <w:hyperlink r:id="rId6" w:history="1">
        <w:r w:rsidR="005D0864" w:rsidRPr="00063C25">
          <w:rPr>
            <w:rFonts w:ascii="Times New Roman" w:hAnsi="Times New Roman"/>
            <w:color w:val="000000" w:themeColor="text1"/>
            <w:sz w:val="24"/>
            <w:szCs w:val="24"/>
          </w:rPr>
          <w:t xml:space="preserve"> </w:t>
        </w:r>
        <w:r w:rsidR="005D0864" w:rsidRPr="00063C25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b</w:t>
        </w:r>
        <w:r w:rsidR="005D0864" w:rsidRPr="00063C25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="005D0864" w:rsidRPr="00063C25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kuvvatov</w:t>
        </w:r>
        <w:r w:rsidR="005D0864" w:rsidRPr="00063C25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 xml:space="preserve"> </w:t>
        </w:r>
        <w:r w:rsidR="00500564" w:rsidRPr="00063C25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@sangtuda.</w:t>
        </w:r>
        <w:r w:rsidR="00500564" w:rsidRPr="00063C25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com</w:t>
        </w:r>
      </w:hyperlink>
      <w:r w:rsidR="005D399D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D0864"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 старший механик Транспортной службы Кельдиев Джамшед Имомназарович, тел.: (900) 09-50-75, </w:t>
      </w:r>
      <w:hyperlink r:id="rId7" w:history="1">
        <w:r w:rsidR="005D0864" w:rsidRPr="00063C25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d</w:t>
        </w:r>
        <w:r w:rsidR="005D0864" w:rsidRPr="00063C25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="005D0864" w:rsidRPr="00063C25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keldiev</w:t>
        </w:r>
        <w:r w:rsidR="005D0864" w:rsidRPr="00063C25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@</w:t>
        </w:r>
        <w:r w:rsidR="005D0864" w:rsidRPr="00063C25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sangtuda</w:t>
        </w:r>
        <w:r w:rsidR="005D0864" w:rsidRPr="00063C25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="005D0864" w:rsidRPr="00063C25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com</w:t>
        </w:r>
      </w:hyperlink>
      <w:r w:rsidR="005D399D" w:rsidRPr="00063C25">
        <w:rPr>
          <w:rStyle w:val="a3"/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A1113F" w:rsidRPr="00063C25" w:rsidRDefault="00A1113F" w:rsidP="009E59FF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B44EF" w:rsidRPr="00063C25" w:rsidTr="00A1113F">
        <w:tc>
          <w:tcPr>
            <w:tcW w:w="2373" w:type="dxa"/>
          </w:tcPr>
          <w:p w:rsidR="00A1113F" w:rsidRPr="00063C25" w:rsidRDefault="009637C5" w:rsidP="005D08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 w:rsidR="005D0864" w:rsidRPr="00063C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ТС</w:t>
            </w:r>
          </w:p>
        </w:tc>
        <w:tc>
          <w:tcPr>
            <w:tcW w:w="3014" w:type="dxa"/>
          </w:tcPr>
          <w:p w:rsidR="00A1113F" w:rsidRPr="00063C25" w:rsidRDefault="00A1113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063C25" w:rsidRDefault="002C40D6" w:rsidP="002C40D6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3C2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Б.Т.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Кувватов</w:t>
            </w:r>
          </w:p>
        </w:tc>
      </w:tr>
    </w:tbl>
    <w:p w:rsidR="007D5E5B" w:rsidRPr="00063C25" w:rsidRDefault="007D5E5B" w:rsidP="00F87B7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1"/>
          <w:szCs w:val="21"/>
          <w:lang w:eastAsia="ru-RU"/>
        </w:rPr>
      </w:pPr>
    </w:p>
    <w:sectPr w:rsidR="007D5E5B" w:rsidRPr="00063C25" w:rsidSect="00012700">
      <w:pgSz w:w="11906" w:h="16838"/>
      <w:pgMar w:top="851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DAE7B43"/>
    <w:multiLevelType w:val="multilevel"/>
    <w:tmpl w:val="1C78A57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6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7"/>
  </w:num>
  <w:num w:numId="18">
    <w:abstractNumId w:val="7"/>
  </w:num>
  <w:num w:numId="19">
    <w:abstractNumId w:val="10"/>
  </w:num>
  <w:num w:numId="20">
    <w:abstractNumId w:val="1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12700"/>
    <w:rsid w:val="0005623D"/>
    <w:rsid w:val="0005793B"/>
    <w:rsid w:val="00062479"/>
    <w:rsid w:val="00063C25"/>
    <w:rsid w:val="0007386A"/>
    <w:rsid w:val="000757E1"/>
    <w:rsid w:val="00092006"/>
    <w:rsid w:val="000A48AD"/>
    <w:rsid w:val="000B1DAB"/>
    <w:rsid w:val="000B5CA8"/>
    <w:rsid w:val="000C2A24"/>
    <w:rsid w:val="000C4E5F"/>
    <w:rsid w:val="000D2F36"/>
    <w:rsid w:val="000E2E08"/>
    <w:rsid w:val="00103505"/>
    <w:rsid w:val="0014593A"/>
    <w:rsid w:val="0016517C"/>
    <w:rsid w:val="00174F63"/>
    <w:rsid w:val="001931AD"/>
    <w:rsid w:val="001B44E2"/>
    <w:rsid w:val="001F2723"/>
    <w:rsid w:val="00211647"/>
    <w:rsid w:val="002208C7"/>
    <w:rsid w:val="00225C66"/>
    <w:rsid w:val="00237DFB"/>
    <w:rsid w:val="002437C1"/>
    <w:rsid w:val="0025515B"/>
    <w:rsid w:val="002650F9"/>
    <w:rsid w:val="002660F7"/>
    <w:rsid w:val="00281B48"/>
    <w:rsid w:val="00287E57"/>
    <w:rsid w:val="002B637B"/>
    <w:rsid w:val="002C40D6"/>
    <w:rsid w:val="002F0DF8"/>
    <w:rsid w:val="002F2BBD"/>
    <w:rsid w:val="003103E8"/>
    <w:rsid w:val="00312A32"/>
    <w:rsid w:val="00323B24"/>
    <w:rsid w:val="00331F65"/>
    <w:rsid w:val="0034189F"/>
    <w:rsid w:val="00367E38"/>
    <w:rsid w:val="00377185"/>
    <w:rsid w:val="003771D7"/>
    <w:rsid w:val="00387F04"/>
    <w:rsid w:val="003A1B8D"/>
    <w:rsid w:val="003F588B"/>
    <w:rsid w:val="00402FA4"/>
    <w:rsid w:val="0040576E"/>
    <w:rsid w:val="00410933"/>
    <w:rsid w:val="00420CFA"/>
    <w:rsid w:val="00424DCA"/>
    <w:rsid w:val="00442CE7"/>
    <w:rsid w:val="00457C8F"/>
    <w:rsid w:val="00463132"/>
    <w:rsid w:val="004662CC"/>
    <w:rsid w:val="004670BF"/>
    <w:rsid w:val="004A4651"/>
    <w:rsid w:val="004C23B9"/>
    <w:rsid w:val="004C2436"/>
    <w:rsid w:val="004D11F0"/>
    <w:rsid w:val="004E5BD1"/>
    <w:rsid w:val="004E7781"/>
    <w:rsid w:val="004E7E2A"/>
    <w:rsid w:val="004F1F95"/>
    <w:rsid w:val="004F4580"/>
    <w:rsid w:val="00500564"/>
    <w:rsid w:val="00525E33"/>
    <w:rsid w:val="005357B4"/>
    <w:rsid w:val="00594C3E"/>
    <w:rsid w:val="005B42B2"/>
    <w:rsid w:val="005B7B8F"/>
    <w:rsid w:val="005C2AC8"/>
    <w:rsid w:val="005D0864"/>
    <w:rsid w:val="005D399D"/>
    <w:rsid w:val="006232CC"/>
    <w:rsid w:val="006272C6"/>
    <w:rsid w:val="00644310"/>
    <w:rsid w:val="00664D21"/>
    <w:rsid w:val="00667B1A"/>
    <w:rsid w:val="00671262"/>
    <w:rsid w:val="0069761D"/>
    <w:rsid w:val="006A1B62"/>
    <w:rsid w:val="006A2836"/>
    <w:rsid w:val="006B0B17"/>
    <w:rsid w:val="006E6309"/>
    <w:rsid w:val="006F71C2"/>
    <w:rsid w:val="006F7BE1"/>
    <w:rsid w:val="00700755"/>
    <w:rsid w:val="007037E8"/>
    <w:rsid w:val="00712CBE"/>
    <w:rsid w:val="007201F1"/>
    <w:rsid w:val="0072539D"/>
    <w:rsid w:val="00726A8B"/>
    <w:rsid w:val="00741FE7"/>
    <w:rsid w:val="00747E73"/>
    <w:rsid w:val="007543FA"/>
    <w:rsid w:val="00782DD5"/>
    <w:rsid w:val="00786842"/>
    <w:rsid w:val="007B17EA"/>
    <w:rsid w:val="007C0A2E"/>
    <w:rsid w:val="007D5E5B"/>
    <w:rsid w:val="007D690A"/>
    <w:rsid w:val="007F45FE"/>
    <w:rsid w:val="0080738A"/>
    <w:rsid w:val="00811443"/>
    <w:rsid w:val="00813B0B"/>
    <w:rsid w:val="00824627"/>
    <w:rsid w:val="008438FD"/>
    <w:rsid w:val="008663DF"/>
    <w:rsid w:val="008751CD"/>
    <w:rsid w:val="008803B4"/>
    <w:rsid w:val="008913D0"/>
    <w:rsid w:val="008C27B3"/>
    <w:rsid w:val="008C5D67"/>
    <w:rsid w:val="008D5E3C"/>
    <w:rsid w:val="008E0DCB"/>
    <w:rsid w:val="008E5586"/>
    <w:rsid w:val="008F4700"/>
    <w:rsid w:val="008F50BB"/>
    <w:rsid w:val="00901194"/>
    <w:rsid w:val="009302D4"/>
    <w:rsid w:val="00932960"/>
    <w:rsid w:val="0093506F"/>
    <w:rsid w:val="009449A6"/>
    <w:rsid w:val="0095368B"/>
    <w:rsid w:val="009637C5"/>
    <w:rsid w:val="00966D42"/>
    <w:rsid w:val="00983E7A"/>
    <w:rsid w:val="00985C00"/>
    <w:rsid w:val="009939D1"/>
    <w:rsid w:val="009C6D6B"/>
    <w:rsid w:val="009E59FF"/>
    <w:rsid w:val="009F39AC"/>
    <w:rsid w:val="00A1113F"/>
    <w:rsid w:val="00A21A20"/>
    <w:rsid w:val="00A55030"/>
    <w:rsid w:val="00A73C6C"/>
    <w:rsid w:val="00A86064"/>
    <w:rsid w:val="00AB4254"/>
    <w:rsid w:val="00AC05FE"/>
    <w:rsid w:val="00AE26DF"/>
    <w:rsid w:val="00B121F2"/>
    <w:rsid w:val="00B24D83"/>
    <w:rsid w:val="00B259CC"/>
    <w:rsid w:val="00B37E0D"/>
    <w:rsid w:val="00B405DC"/>
    <w:rsid w:val="00B473B7"/>
    <w:rsid w:val="00B6199C"/>
    <w:rsid w:val="00B74903"/>
    <w:rsid w:val="00BC47E4"/>
    <w:rsid w:val="00BD1B20"/>
    <w:rsid w:val="00BE5048"/>
    <w:rsid w:val="00C0591A"/>
    <w:rsid w:val="00C251F7"/>
    <w:rsid w:val="00C27EAD"/>
    <w:rsid w:val="00C45137"/>
    <w:rsid w:val="00C5182A"/>
    <w:rsid w:val="00C63BD8"/>
    <w:rsid w:val="00C65739"/>
    <w:rsid w:val="00CB31DC"/>
    <w:rsid w:val="00CB44EF"/>
    <w:rsid w:val="00CC5AB5"/>
    <w:rsid w:val="00CE232F"/>
    <w:rsid w:val="00CF0658"/>
    <w:rsid w:val="00CF156E"/>
    <w:rsid w:val="00CF2E48"/>
    <w:rsid w:val="00D03AAB"/>
    <w:rsid w:val="00D20B40"/>
    <w:rsid w:val="00D25441"/>
    <w:rsid w:val="00D34E31"/>
    <w:rsid w:val="00D53796"/>
    <w:rsid w:val="00D54698"/>
    <w:rsid w:val="00D72A59"/>
    <w:rsid w:val="00D74B3C"/>
    <w:rsid w:val="00D812E5"/>
    <w:rsid w:val="00D91A6A"/>
    <w:rsid w:val="00DB4052"/>
    <w:rsid w:val="00DC3A6F"/>
    <w:rsid w:val="00DC4FEF"/>
    <w:rsid w:val="00DF49FB"/>
    <w:rsid w:val="00DF67E9"/>
    <w:rsid w:val="00DF70DC"/>
    <w:rsid w:val="00E04662"/>
    <w:rsid w:val="00E2048D"/>
    <w:rsid w:val="00E31182"/>
    <w:rsid w:val="00E31573"/>
    <w:rsid w:val="00E42A6A"/>
    <w:rsid w:val="00E55379"/>
    <w:rsid w:val="00E56EDD"/>
    <w:rsid w:val="00E74C8C"/>
    <w:rsid w:val="00E808E1"/>
    <w:rsid w:val="00E937DD"/>
    <w:rsid w:val="00EA704B"/>
    <w:rsid w:val="00EB42A9"/>
    <w:rsid w:val="00EC3CBB"/>
    <w:rsid w:val="00EC7C9C"/>
    <w:rsid w:val="00F14FFC"/>
    <w:rsid w:val="00F17EE8"/>
    <w:rsid w:val="00F33A64"/>
    <w:rsid w:val="00F374B1"/>
    <w:rsid w:val="00F41572"/>
    <w:rsid w:val="00F64AA1"/>
    <w:rsid w:val="00F73F8A"/>
    <w:rsid w:val="00F81468"/>
    <w:rsid w:val="00F861ED"/>
    <w:rsid w:val="00F87B74"/>
    <w:rsid w:val="00F902C9"/>
    <w:rsid w:val="00FD533B"/>
    <w:rsid w:val="00FD6F9A"/>
    <w:rsid w:val="00FE6BA1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9599C"/>
  <w15:docId w15:val="{43EE92E6-2178-4567-8879-EAFE5719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0A2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0A2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tolib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9B65D-1F7F-4CAA-A97E-5D26C9242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48</cp:revision>
  <dcterms:created xsi:type="dcterms:W3CDTF">2020-10-20T02:51:00Z</dcterms:created>
  <dcterms:modified xsi:type="dcterms:W3CDTF">2022-10-26T06:10:00Z</dcterms:modified>
</cp:coreProperties>
</file>